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95270A" w:rsidRPr="00B95C84">
        <w:rPr>
          <w:rFonts w:ascii="TH SarabunPSK" w:hAnsi="TH SarabunPSK" w:cs="TH SarabunPSK"/>
          <w:sz w:val="32"/>
          <w:szCs w:val="32"/>
          <w:cs/>
        </w:rPr>
        <w:t>พิธีมอบใบประกาศนียบัตรแก่ผู้สำเร็จการศึกษา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AC2C62">
        <w:rPr>
          <w:rFonts w:ascii="TH SarabunPSK" w:hAnsi="TH SarabunPSK" w:cs="TH SarabunPSK" w:hint="cs"/>
          <w:sz w:val="32"/>
          <w:szCs w:val="32"/>
          <w:cs/>
        </w:rPr>
        <w:t>ะ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A2003" w:rsidRDefault="0095270A" w:rsidP="006A2003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B95C84">
        <w:rPr>
          <w:rFonts w:ascii="TH SarabunPSK" w:hAnsi="TH SarabunPSK" w:cs="TH SarabunPSK"/>
          <w:sz w:val="32"/>
          <w:szCs w:val="32"/>
          <w:cs/>
        </w:rPr>
        <w:t>เนื่องด้วยในปีการศึกษา 25</w:t>
      </w:r>
      <w:r w:rsidR="00AC2C62">
        <w:rPr>
          <w:rFonts w:ascii="TH SarabunPSK" w:hAnsi="TH SarabunPSK" w:cs="TH SarabunPSK" w:hint="cs"/>
          <w:sz w:val="32"/>
          <w:szCs w:val="32"/>
          <w:cs/>
        </w:rPr>
        <w:t>61</w:t>
      </w:r>
      <w:r w:rsidRPr="00B95C84">
        <w:rPr>
          <w:rFonts w:ascii="TH SarabunPSK" w:hAnsi="TH SarabunPSK" w:cs="TH SarabunPSK"/>
          <w:sz w:val="32"/>
          <w:szCs w:val="32"/>
          <w:cs/>
        </w:rPr>
        <w:t xml:space="preserve"> จะมีนักศึกษาวิทยาลัยเทคนิคอุทัยธานีจบการศึกษาในระดับชั้นประกาศนียบัตรวิชาชีพ </w:t>
      </w:r>
      <w:proofErr w:type="spellStart"/>
      <w:r w:rsidRPr="00B95C84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B95C84">
        <w:rPr>
          <w:rFonts w:ascii="TH SarabunPSK" w:hAnsi="TH SarabunPSK" w:cs="TH SarabunPSK"/>
          <w:sz w:val="32"/>
          <w:szCs w:val="32"/>
          <w:cs/>
        </w:rPr>
        <w:t xml:space="preserve">. ประกาศนียบัตรวิชาชีพชั้นสูง </w:t>
      </w:r>
      <w:proofErr w:type="spellStart"/>
      <w:r w:rsidRPr="00B95C84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B95C84">
        <w:rPr>
          <w:rFonts w:ascii="TH SarabunPSK" w:hAnsi="TH SarabunPSK" w:cs="TH SarabunPSK"/>
          <w:sz w:val="32"/>
          <w:szCs w:val="32"/>
          <w:cs/>
        </w:rPr>
        <w:t>. วิทยาลัยฯ จัดพิธีมอบประกาศนียบัตรเพื่อเป็นเกียรติประวัติและแสดงความยินดีให้แก่นักเรียนนักศึกษาที่จบการศึกษา แนะแนวการศึกษาต่อและการประกอบอาชีพ เพื่อนำไปใช้ให้เกิดประโยชน์ในการประกอบอาชีพและการศึกษาต่อประกอบกับเป็นแรงจูงใจให้นักเรียนนักศึกษามีความตั้งใจใ</w:t>
      </w:r>
      <w:r w:rsidR="000D6C9B">
        <w:rPr>
          <w:rFonts w:ascii="TH SarabunPSK" w:hAnsi="TH SarabunPSK" w:cs="TH SarabunPSK" w:hint="cs"/>
          <w:sz w:val="32"/>
          <w:szCs w:val="32"/>
          <w:cs/>
        </w:rPr>
        <w:t>น</w:t>
      </w:r>
      <w:r w:rsidRPr="00B95C84">
        <w:rPr>
          <w:rFonts w:ascii="TH SarabunPSK" w:hAnsi="TH SarabunPSK" w:cs="TH SarabunPSK"/>
          <w:sz w:val="32"/>
          <w:szCs w:val="32"/>
          <w:cs/>
        </w:rPr>
        <w:t>การศึกษาให้สำเร็จการศึกษาในระดับสูงขึ้นอีกด้วย วิทยาลัยเทคนิคอุทัยธานีจึงได้จัดพิธี</w:t>
      </w:r>
      <w:r w:rsidR="00AC2C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5C84">
        <w:rPr>
          <w:rFonts w:ascii="TH SarabunPSK" w:hAnsi="TH SarabunPSK" w:cs="TH SarabunPSK"/>
          <w:sz w:val="32"/>
          <w:szCs w:val="32"/>
          <w:cs/>
        </w:rPr>
        <w:t>(มอบใบประกาศนียบัตรผู้สำเร็จการศึกษา)</w:t>
      </w:r>
      <w:r w:rsidR="00AC2C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5C84">
        <w:rPr>
          <w:rFonts w:ascii="TH SarabunPSK" w:hAnsi="TH SarabunPSK" w:cs="TH SarabunPSK"/>
          <w:sz w:val="32"/>
          <w:szCs w:val="32"/>
          <w:cs/>
        </w:rPr>
        <w:t>ขึ้นให้กับนักศึกษาที่สำเร็จการศึกษา</w:t>
      </w:r>
    </w:p>
    <w:p w:rsidR="0095270A" w:rsidRPr="000877E1" w:rsidRDefault="0095270A" w:rsidP="006A2003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95270A" w:rsidRPr="0095270A" w:rsidRDefault="0095270A" w:rsidP="0095270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70A">
        <w:rPr>
          <w:rFonts w:ascii="TH SarabunPSK" w:hAnsi="TH SarabunPSK" w:cs="TH SarabunPSK" w:hint="cs"/>
          <w:sz w:val="32"/>
          <w:szCs w:val="32"/>
          <w:cs/>
        </w:rPr>
        <w:t>1</w:t>
      </w:r>
      <w:r w:rsidRPr="0095270A">
        <w:rPr>
          <w:rFonts w:ascii="TH SarabunPSK" w:hAnsi="TH SarabunPSK" w:cs="TH SarabunPSK"/>
          <w:sz w:val="32"/>
          <w:szCs w:val="32"/>
          <w:cs/>
        </w:rPr>
        <w:t>. เพื่อให้นักเรียนนักศึกษาเข้าใจถึงความสำคัญของการศึกษา</w:t>
      </w:r>
    </w:p>
    <w:p w:rsidR="0095270A" w:rsidRPr="0095270A" w:rsidRDefault="0095270A" w:rsidP="0095270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70A">
        <w:rPr>
          <w:rFonts w:ascii="TH SarabunPSK" w:hAnsi="TH SarabunPSK" w:cs="TH SarabunPSK" w:hint="cs"/>
          <w:sz w:val="32"/>
          <w:szCs w:val="32"/>
          <w:cs/>
        </w:rPr>
        <w:t>2</w:t>
      </w:r>
      <w:r w:rsidRPr="0095270A">
        <w:rPr>
          <w:rFonts w:ascii="TH SarabunPSK" w:hAnsi="TH SarabunPSK" w:cs="TH SarabunPSK"/>
          <w:sz w:val="32"/>
          <w:szCs w:val="32"/>
          <w:cs/>
        </w:rPr>
        <w:t>. เพื่อเป็นเกียรติประวัติให้แก่นักเรียน นักศึกษาและวงศ์ตระกูล</w:t>
      </w:r>
    </w:p>
    <w:p w:rsidR="007B6727" w:rsidRPr="00BB2D40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95270A" w:rsidRPr="0095270A" w:rsidRDefault="0095270A" w:rsidP="0095270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70A">
        <w:rPr>
          <w:rFonts w:ascii="TH SarabunPSK" w:hAnsi="TH SarabunPSK" w:cs="TH SarabunPSK"/>
          <w:sz w:val="32"/>
          <w:szCs w:val="32"/>
          <w:cs/>
        </w:rPr>
        <w:t xml:space="preserve">นักเรียนนักศึกษาที่จบการศึกษาระดับประกาศนียบัตรวิชาชีพ </w:t>
      </w:r>
      <w:r w:rsidR="000D6C9B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95270A">
        <w:rPr>
          <w:rFonts w:ascii="TH SarabunPSK" w:hAnsi="TH SarabunPSK" w:cs="TH SarabunPSK"/>
          <w:sz w:val="32"/>
          <w:szCs w:val="32"/>
          <w:cs/>
        </w:rPr>
        <w:t>ปว</w:t>
      </w:r>
      <w:r w:rsidR="000D6C9B">
        <w:rPr>
          <w:rFonts w:ascii="TH SarabunPSK" w:hAnsi="TH SarabunPSK" w:cs="TH SarabunPSK" w:hint="cs"/>
          <w:sz w:val="32"/>
          <w:szCs w:val="32"/>
          <w:cs/>
        </w:rPr>
        <w:t>ช</w:t>
      </w:r>
      <w:proofErr w:type="spellEnd"/>
      <w:r w:rsidRPr="0095270A">
        <w:rPr>
          <w:rFonts w:ascii="TH SarabunPSK" w:hAnsi="TH SarabunPSK" w:cs="TH SarabunPSK"/>
          <w:sz w:val="32"/>
          <w:szCs w:val="32"/>
          <w:cs/>
        </w:rPr>
        <w:t>.</w:t>
      </w:r>
      <w:r w:rsidR="000D6C9B">
        <w:rPr>
          <w:rFonts w:ascii="TH SarabunPSK" w:hAnsi="TH SarabunPSK" w:cs="TH SarabunPSK" w:hint="cs"/>
          <w:sz w:val="32"/>
          <w:szCs w:val="32"/>
          <w:cs/>
        </w:rPr>
        <w:t>)</w:t>
      </w:r>
      <w:r w:rsidRPr="00952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C9B" w:rsidRPr="0095270A">
        <w:rPr>
          <w:rFonts w:ascii="TH SarabunPSK" w:hAnsi="TH SarabunPSK" w:cs="TH SarabunPSK"/>
          <w:sz w:val="32"/>
          <w:szCs w:val="32"/>
          <w:cs/>
        </w:rPr>
        <w:t xml:space="preserve">ระดับประกาศนียบัตรวิชาชีพชั้นสูง </w:t>
      </w:r>
      <w:r w:rsidR="000D6C9B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0D6C9B" w:rsidRPr="0095270A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0D6C9B" w:rsidRPr="0095270A">
        <w:rPr>
          <w:rFonts w:ascii="TH SarabunPSK" w:hAnsi="TH SarabunPSK" w:cs="TH SarabunPSK"/>
          <w:sz w:val="32"/>
          <w:szCs w:val="32"/>
          <w:cs/>
        </w:rPr>
        <w:t>.</w:t>
      </w:r>
      <w:r w:rsidR="000D6C9B">
        <w:rPr>
          <w:rFonts w:ascii="TH SarabunPSK" w:hAnsi="TH SarabunPSK" w:cs="TH SarabunPSK" w:hint="cs"/>
          <w:sz w:val="32"/>
          <w:szCs w:val="32"/>
          <w:cs/>
        </w:rPr>
        <w:t>)</w:t>
      </w:r>
      <w:r w:rsidR="000D6C9B" w:rsidRPr="00952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270A">
        <w:rPr>
          <w:rFonts w:ascii="TH SarabunPSK" w:hAnsi="TH SarabunPSK" w:cs="TH SarabunPSK"/>
          <w:sz w:val="32"/>
          <w:szCs w:val="32"/>
          <w:cs/>
        </w:rPr>
        <w:t xml:space="preserve">เข้ารับใบประกาศนียบัตร  จำนวน  </w:t>
      </w:r>
      <w:r w:rsidR="000D6C9B">
        <w:rPr>
          <w:rFonts w:ascii="TH SarabunPSK" w:hAnsi="TH SarabunPSK" w:cs="TH SarabunPSK" w:hint="cs"/>
          <w:sz w:val="32"/>
          <w:szCs w:val="32"/>
          <w:cs/>
        </w:rPr>
        <w:t>4</w:t>
      </w:r>
      <w:r w:rsidRPr="0095270A">
        <w:rPr>
          <w:rFonts w:ascii="TH SarabunPSK" w:hAnsi="TH SarabunPSK" w:cs="TH SarabunPSK"/>
          <w:sz w:val="32"/>
          <w:szCs w:val="32"/>
          <w:cs/>
        </w:rPr>
        <w:t>00  คน</w:t>
      </w:r>
    </w:p>
    <w:p w:rsidR="004F005E" w:rsidRPr="00F91D79" w:rsidRDefault="004F005E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2253C1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3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2253C1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95270A" w:rsidRPr="0095270A" w:rsidRDefault="0095270A" w:rsidP="0095270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70A">
        <w:rPr>
          <w:rFonts w:ascii="TH SarabunPSK" w:hAnsi="TH SarabunPSK" w:cs="TH SarabunPSK"/>
          <w:sz w:val="32"/>
          <w:szCs w:val="32"/>
          <w:cs/>
        </w:rPr>
        <w:t>นักเรียนนักศึกษาที่จบการศึกษามีความเข้าใจและเห็นความสำคัญของการศึกษาต่อ และการประกอบอาชีพได้</w:t>
      </w:r>
    </w:p>
    <w:p w:rsidR="004F005E" w:rsidRDefault="004F005E" w:rsidP="006A2003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D6C9B" w:rsidRDefault="00680F4C" w:rsidP="0095270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95270A" w:rsidRPr="0095270A">
        <w:rPr>
          <w:rFonts w:ascii="TH SarabunPSK" w:hAnsi="TH SarabunPSK" w:cs="TH SarabunPSK"/>
          <w:sz w:val="32"/>
          <w:szCs w:val="32"/>
          <w:cs/>
        </w:rPr>
        <w:t>นักเรียนนักศึกษาที่จบการศึกษา</w:t>
      </w:r>
      <w:r w:rsidR="000D6C9B" w:rsidRPr="0095270A">
        <w:rPr>
          <w:rFonts w:ascii="TH SarabunPSK" w:hAnsi="TH SarabunPSK" w:cs="TH SarabunPSK"/>
          <w:sz w:val="32"/>
          <w:szCs w:val="32"/>
          <w:cs/>
        </w:rPr>
        <w:t xml:space="preserve">ระดับประกาศนียบัตรวิชาชีพ </w:t>
      </w:r>
      <w:r w:rsidR="000D6C9B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0D6C9B" w:rsidRPr="0095270A">
        <w:rPr>
          <w:rFonts w:ascii="TH SarabunPSK" w:hAnsi="TH SarabunPSK" w:cs="TH SarabunPSK"/>
          <w:sz w:val="32"/>
          <w:szCs w:val="32"/>
          <w:cs/>
        </w:rPr>
        <w:t>ปว</w:t>
      </w:r>
      <w:r w:rsidR="000D6C9B">
        <w:rPr>
          <w:rFonts w:ascii="TH SarabunPSK" w:hAnsi="TH SarabunPSK" w:cs="TH SarabunPSK" w:hint="cs"/>
          <w:sz w:val="32"/>
          <w:szCs w:val="32"/>
          <w:cs/>
        </w:rPr>
        <w:t>ช</w:t>
      </w:r>
      <w:proofErr w:type="spellEnd"/>
      <w:r w:rsidR="000D6C9B" w:rsidRPr="0095270A">
        <w:rPr>
          <w:rFonts w:ascii="TH SarabunPSK" w:hAnsi="TH SarabunPSK" w:cs="TH SarabunPSK"/>
          <w:sz w:val="32"/>
          <w:szCs w:val="32"/>
          <w:cs/>
        </w:rPr>
        <w:t>.</w:t>
      </w:r>
      <w:r w:rsidR="000D6C9B">
        <w:rPr>
          <w:rFonts w:ascii="TH SarabunPSK" w:hAnsi="TH SarabunPSK" w:cs="TH SarabunPSK" w:hint="cs"/>
          <w:sz w:val="32"/>
          <w:szCs w:val="32"/>
          <w:cs/>
        </w:rPr>
        <w:t>)</w:t>
      </w:r>
      <w:r w:rsidR="000D6C9B" w:rsidRPr="0095270A">
        <w:rPr>
          <w:rFonts w:ascii="TH SarabunPSK" w:hAnsi="TH SarabunPSK" w:cs="TH SarabunPSK"/>
          <w:sz w:val="32"/>
          <w:szCs w:val="32"/>
          <w:cs/>
        </w:rPr>
        <w:t xml:space="preserve"> ระดับประกาศนียบัตรวิชาชีพชั้นสูง </w:t>
      </w:r>
      <w:r w:rsidR="000D6C9B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0D6C9B" w:rsidRPr="0095270A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0D6C9B" w:rsidRPr="0095270A">
        <w:rPr>
          <w:rFonts w:ascii="TH SarabunPSK" w:hAnsi="TH SarabunPSK" w:cs="TH SarabunPSK"/>
          <w:sz w:val="32"/>
          <w:szCs w:val="32"/>
          <w:cs/>
        </w:rPr>
        <w:t>.</w:t>
      </w:r>
      <w:r w:rsidR="000D6C9B">
        <w:rPr>
          <w:rFonts w:ascii="TH SarabunPSK" w:hAnsi="TH SarabunPSK" w:cs="TH SarabunPSK" w:hint="cs"/>
          <w:sz w:val="32"/>
          <w:szCs w:val="32"/>
          <w:cs/>
        </w:rPr>
        <w:t>)</w:t>
      </w:r>
      <w:r w:rsidR="000D6C9B" w:rsidRPr="0095270A">
        <w:rPr>
          <w:rFonts w:ascii="TH SarabunPSK" w:hAnsi="TH SarabunPSK" w:cs="TH SarabunPSK"/>
          <w:sz w:val="32"/>
          <w:szCs w:val="32"/>
          <w:cs/>
        </w:rPr>
        <w:t xml:space="preserve"> เข้ารับใบประกาศนียบัตร  จำนวน  </w:t>
      </w:r>
      <w:r w:rsidR="000D6C9B">
        <w:rPr>
          <w:rFonts w:ascii="TH SarabunPSK" w:hAnsi="TH SarabunPSK" w:cs="TH SarabunPSK" w:hint="cs"/>
          <w:sz w:val="32"/>
          <w:szCs w:val="32"/>
          <w:cs/>
        </w:rPr>
        <w:t>4</w:t>
      </w:r>
      <w:r w:rsidR="000D6C9B" w:rsidRPr="0095270A">
        <w:rPr>
          <w:rFonts w:ascii="TH SarabunPSK" w:hAnsi="TH SarabunPSK" w:cs="TH SarabunPSK"/>
          <w:sz w:val="32"/>
          <w:szCs w:val="32"/>
          <w:cs/>
        </w:rPr>
        <w:t>00  คน</w:t>
      </w:r>
    </w:p>
    <w:p w:rsidR="0095270A" w:rsidRPr="0095270A" w:rsidRDefault="00680F4C" w:rsidP="0095270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95270A" w:rsidRPr="0095270A">
        <w:rPr>
          <w:rFonts w:ascii="TH SarabunPSK" w:hAnsi="TH SarabunPSK" w:cs="TH SarabunPSK"/>
          <w:sz w:val="32"/>
          <w:szCs w:val="32"/>
          <w:cs/>
        </w:rPr>
        <w:t>นักเรียนนักศึกษาที่จบการศึกษามีความเข้าใจและเห็นความสำคัญของการศึกษาต่อและการประกอบอาชีพได้</w:t>
      </w:r>
    </w:p>
    <w:p w:rsidR="003E3E7B" w:rsidRPr="00B619C5" w:rsidRDefault="003E3E7B" w:rsidP="006A2003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3E3E7B" w:rsidRPr="00DA0BA4" w:rsidRDefault="00680F4C" w:rsidP="003E3E7B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BA4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DA0BA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A0BA4">
        <w:rPr>
          <w:rFonts w:ascii="TH SarabunPSK" w:hAnsi="TH SarabunPSK" w:cs="TH SarabunPSK"/>
          <w:sz w:val="32"/>
          <w:szCs w:val="32"/>
        </w:rPr>
        <w:t xml:space="preserve">   </w:t>
      </w:r>
      <w:r w:rsidR="006A2003" w:rsidRPr="000B0497">
        <w:rPr>
          <w:rFonts w:ascii="TH SarabunPSK" w:hAnsi="TH SarabunPSK" w:cs="TH SarabunPSK"/>
          <w:sz w:val="32"/>
          <w:szCs w:val="32"/>
          <w:cs/>
        </w:rPr>
        <w:t>วิทยาลัยเทคนิคอุทัยธานี</w:t>
      </w:r>
    </w:p>
    <w:p w:rsidR="00DA0BA4" w:rsidRPr="00DA0BA4" w:rsidRDefault="00DA0BA4" w:rsidP="00DA0BA4">
      <w:pPr>
        <w:pStyle w:val="a3"/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077279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95270A" w:rsidRPr="0095270A" w:rsidRDefault="0095270A" w:rsidP="0095270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70A">
        <w:rPr>
          <w:rFonts w:ascii="TH SarabunPSK" w:hAnsi="TH SarabunPSK" w:cs="TH SarabunPSK" w:hint="cs"/>
          <w:sz w:val="32"/>
          <w:szCs w:val="32"/>
          <w:cs/>
        </w:rPr>
        <w:t>1</w:t>
      </w:r>
      <w:r w:rsidRPr="0095270A">
        <w:rPr>
          <w:rFonts w:ascii="TH SarabunPSK" w:hAnsi="TH SarabunPSK" w:cs="TH SarabunPSK"/>
          <w:sz w:val="32"/>
          <w:szCs w:val="32"/>
          <w:cs/>
        </w:rPr>
        <w:t>. นักเรียนนักศึกษามีความภาคภูมิใจในการประสบความสำเร็จในการศึกษา</w:t>
      </w:r>
    </w:p>
    <w:p w:rsidR="0095270A" w:rsidRPr="0095270A" w:rsidRDefault="0095270A" w:rsidP="0095270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70A">
        <w:rPr>
          <w:rFonts w:ascii="TH SarabunPSK" w:hAnsi="TH SarabunPSK" w:cs="TH SarabunPSK" w:hint="cs"/>
          <w:sz w:val="32"/>
          <w:szCs w:val="32"/>
          <w:cs/>
        </w:rPr>
        <w:t>2</w:t>
      </w:r>
      <w:r w:rsidRPr="0095270A">
        <w:rPr>
          <w:rFonts w:ascii="TH SarabunPSK" w:hAnsi="TH SarabunPSK" w:cs="TH SarabunPSK"/>
          <w:sz w:val="32"/>
          <w:szCs w:val="32"/>
          <w:cs/>
        </w:rPr>
        <w:t>. นักเรียนนักศึกษามีความชื่นชมยินดีในการรับประกาศนียบัตร</w:t>
      </w:r>
    </w:p>
    <w:p w:rsidR="0095270A" w:rsidRDefault="0095270A" w:rsidP="0095270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70A">
        <w:rPr>
          <w:rFonts w:ascii="TH SarabunPSK" w:hAnsi="TH SarabunPSK" w:cs="TH SarabunPSK" w:hint="cs"/>
          <w:sz w:val="32"/>
          <w:szCs w:val="32"/>
          <w:cs/>
        </w:rPr>
        <w:t>3</w:t>
      </w:r>
      <w:r w:rsidRPr="0095270A">
        <w:rPr>
          <w:rFonts w:ascii="TH SarabunPSK" w:hAnsi="TH SarabunPSK" w:cs="TH SarabunPSK"/>
          <w:sz w:val="32"/>
          <w:szCs w:val="32"/>
          <w:cs/>
        </w:rPr>
        <w:t>. นักเรียนนักศึกษาได้รับทราบข้อมูลข่าวสารเกี่ยวกับการศึกษาต่อและการประกอบอาชีพ</w:t>
      </w:r>
    </w:p>
    <w:p w:rsidR="0095270A" w:rsidRDefault="0095270A" w:rsidP="0095270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5270A" w:rsidRDefault="0095270A" w:rsidP="0095270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2C62" w:rsidRDefault="00AC2C62" w:rsidP="0095270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2C62" w:rsidRPr="0095270A" w:rsidRDefault="00AC2C62" w:rsidP="0095270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680F4C" w:rsidRPr="002C61F0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1F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2C61F0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89"/>
        <w:gridCol w:w="5448"/>
        <w:gridCol w:w="1891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95270A" w:rsidP="009527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70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นักเรียนนักศึกษาที่จบการศึกษา</w:t>
            </w:r>
            <w:r w:rsidR="000D6C9B" w:rsidRPr="009527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ระดับประกาศนียบัตรวิชาชีพ </w:t>
            </w:r>
            <w:r w:rsidR="000D6C9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="000D6C9B" w:rsidRPr="0095270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0D6C9B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proofErr w:type="spellEnd"/>
            <w:r w:rsidR="000D6C9B" w:rsidRPr="0095270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D6C9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D6C9B" w:rsidRPr="009527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ระดับประกาศนียบัตรวิชาชีพชั้นสูง </w:t>
            </w:r>
            <w:r w:rsidR="000D6C9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="000D6C9B" w:rsidRPr="0095270A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="000D6C9B" w:rsidRPr="0095270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D6C9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D6C9B" w:rsidRPr="009527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เข้ารับใบประกาศนียบัตร  จำนวน  </w:t>
            </w:r>
            <w:r w:rsidR="000D6C9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D6C9B" w:rsidRPr="0095270A">
              <w:rPr>
                <w:rFonts w:ascii="TH SarabunPSK" w:hAnsi="TH SarabunPSK" w:cs="TH SarabunPSK"/>
                <w:sz w:val="32"/>
                <w:szCs w:val="32"/>
                <w:cs/>
              </w:rPr>
              <w:t>00  คน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95270A" w:rsidP="00DA0B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70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นักเรียนนักศึกษาที่จบการศึกษามีความเข้าใจและเห็นความสำคัญของการศึกษาต่อ และการประกอบอาชีพได้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AC2C62" w:rsidP="000D6C9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2562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7518D3" w:rsidRDefault="00714AAC" w:rsidP="006E15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AC2C62" w:rsidRDefault="00AC2C62" w:rsidP="00AC2C62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A877F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0D6C9B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AC2C62" w:rsidRPr="00AC2C62" w:rsidRDefault="00AC2C62" w:rsidP="00AC2C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C2C62" w:rsidRDefault="00AC2C62" w:rsidP="00AC2C62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6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425"/>
        <w:gridCol w:w="426"/>
        <w:gridCol w:w="425"/>
        <w:gridCol w:w="425"/>
        <w:gridCol w:w="1418"/>
        <w:gridCol w:w="1134"/>
        <w:gridCol w:w="992"/>
        <w:gridCol w:w="992"/>
        <w:gridCol w:w="992"/>
        <w:gridCol w:w="986"/>
      </w:tblGrid>
      <w:tr w:rsidR="00AC2C62" w:rsidTr="001C31C2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AC2C62" w:rsidTr="001C31C2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AC2C62" w:rsidTr="001C31C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Pr="00AC2C62" w:rsidRDefault="00AC2C62" w:rsidP="00AC2C6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6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นักเรียนนักศึกษาที่จบการศึกษาระดับประกาศนียบัตรวิชาชีพ </w:t>
            </w:r>
            <w:r w:rsidRPr="00AC2C6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proofErr w:type="spellStart"/>
            <w:r w:rsidRPr="00AC2C62">
              <w:rPr>
                <w:rFonts w:ascii="TH SarabunPSK" w:hAnsi="TH SarabunPSK" w:cs="TH SarabunPSK"/>
                <w:sz w:val="24"/>
                <w:szCs w:val="24"/>
                <w:cs/>
              </w:rPr>
              <w:t>ปว</w:t>
            </w:r>
            <w:r w:rsidRPr="00AC2C62">
              <w:rPr>
                <w:rFonts w:ascii="TH SarabunPSK" w:hAnsi="TH SarabunPSK" w:cs="TH SarabunPSK" w:hint="cs"/>
                <w:sz w:val="24"/>
                <w:szCs w:val="24"/>
                <w:cs/>
              </w:rPr>
              <w:t>ช</w:t>
            </w:r>
            <w:proofErr w:type="spellEnd"/>
            <w:r w:rsidRPr="00AC2C6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C2C6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AC2C6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ระดับประกาศนียบัตรวิชาชีพชั้นสูง </w:t>
            </w:r>
            <w:r w:rsidRPr="00AC2C6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proofErr w:type="spellStart"/>
            <w:r w:rsidRPr="00AC2C62">
              <w:rPr>
                <w:rFonts w:ascii="TH SarabunPSK" w:hAnsi="TH SarabunPSK" w:cs="TH SarabunPSK"/>
                <w:sz w:val="24"/>
                <w:szCs w:val="24"/>
                <w:cs/>
              </w:rPr>
              <w:t>ปวส</w:t>
            </w:r>
            <w:proofErr w:type="spellEnd"/>
            <w:r w:rsidRPr="00AC2C6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C2C6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AC2C6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เข้ารับใบประกาศนียบัตร  จำนวน  </w:t>
            </w:r>
            <w:r w:rsidRPr="00AC2C62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AC2C62">
              <w:rPr>
                <w:rFonts w:ascii="TH SarabunPSK" w:hAnsi="TH SarabunPSK" w:cs="TH SarabunPSK"/>
                <w:sz w:val="24"/>
                <w:szCs w:val="24"/>
                <w:cs/>
              </w:rPr>
              <w:t>00  คน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AC2C62" w:rsidTr="001C31C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 w:rsidP="00181AC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C2C62" w:rsidTr="001C31C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3.ประชุมชี้แจงปรึกษาหารือคณะดำเนินงาน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 w:rsidP="00181AC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C2C62" w:rsidTr="001C31C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4.ดำเนินกิจกรรมตามโครงการ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 w:rsidP="00181AC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C2C62" w:rsidTr="001C31C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5.ประเมินผลการดำเนินงาน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 w:rsidP="001425E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62" w:rsidRDefault="00AC2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C2C62" w:rsidTr="001C31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AC2C62" w:rsidTr="001C31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62" w:rsidRDefault="00AC2C6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</w:tbl>
    <w:p w:rsidR="00F02255" w:rsidRPr="002B4B33" w:rsidRDefault="00F02255" w:rsidP="00AC2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E8" w:rsidRDefault="00B81FE8" w:rsidP="009764BE">
      <w:pPr>
        <w:spacing w:after="0" w:line="240" w:lineRule="auto"/>
      </w:pPr>
      <w:r>
        <w:separator/>
      </w:r>
    </w:p>
  </w:endnote>
  <w:endnote w:type="continuationSeparator" w:id="0">
    <w:p w:rsidR="00B81FE8" w:rsidRDefault="00B81FE8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E8" w:rsidRDefault="00B81FE8" w:rsidP="009764BE">
      <w:pPr>
        <w:spacing w:after="0" w:line="240" w:lineRule="auto"/>
      </w:pPr>
      <w:r>
        <w:separator/>
      </w:r>
    </w:p>
  </w:footnote>
  <w:footnote w:type="continuationSeparator" w:id="0">
    <w:p w:rsidR="00B81FE8" w:rsidRDefault="00B81FE8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87"/>
    <w:multiLevelType w:val="hybridMultilevel"/>
    <w:tmpl w:val="2A3E02CE"/>
    <w:lvl w:ilvl="0" w:tplc="C6042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856D0"/>
    <w:multiLevelType w:val="hybridMultilevel"/>
    <w:tmpl w:val="FAF06094"/>
    <w:lvl w:ilvl="0" w:tplc="A41E8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54559B"/>
    <w:multiLevelType w:val="hybridMultilevel"/>
    <w:tmpl w:val="16D428FE"/>
    <w:lvl w:ilvl="0" w:tplc="67407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C0A74"/>
    <w:multiLevelType w:val="hybridMultilevel"/>
    <w:tmpl w:val="60F4F000"/>
    <w:lvl w:ilvl="0" w:tplc="6486B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1147824"/>
    <w:multiLevelType w:val="hybridMultilevel"/>
    <w:tmpl w:val="7D66409E"/>
    <w:lvl w:ilvl="0" w:tplc="867A6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9FB011A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1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2D948A0"/>
    <w:multiLevelType w:val="hybridMultilevel"/>
    <w:tmpl w:val="1D8283DC"/>
    <w:lvl w:ilvl="0" w:tplc="E3C22F54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F80042A"/>
    <w:multiLevelType w:val="hybridMultilevel"/>
    <w:tmpl w:val="C5001622"/>
    <w:lvl w:ilvl="0" w:tplc="3AFC3D2A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D03E40"/>
    <w:multiLevelType w:val="hybridMultilevel"/>
    <w:tmpl w:val="735E5940"/>
    <w:lvl w:ilvl="0" w:tplc="4A1469AC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11E54AF"/>
    <w:multiLevelType w:val="hybridMultilevel"/>
    <w:tmpl w:val="083C372A"/>
    <w:lvl w:ilvl="0" w:tplc="CCCC3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2B54D07"/>
    <w:multiLevelType w:val="hybridMultilevel"/>
    <w:tmpl w:val="FAAE757E"/>
    <w:lvl w:ilvl="0" w:tplc="8864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32"/>
  </w:num>
  <w:num w:numId="5">
    <w:abstractNumId w:val="31"/>
  </w:num>
  <w:num w:numId="6">
    <w:abstractNumId w:val="5"/>
  </w:num>
  <w:num w:numId="7">
    <w:abstractNumId w:val="25"/>
  </w:num>
  <w:num w:numId="8">
    <w:abstractNumId w:val="23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21"/>
  </w:num>
  <w:num w:numId="14">
    <w:abstractNumId w:val="6"/>
  </w:num>
  <w:num w:numId="15">
    <w:abstractNumId w:val="3"/>
  </w:num>
  <w:num w:numId="16">
    <w:abstractNumId w:val="12"/>
  </w:num>
  <w:num w:numId="17">
    <w:abstractNumId w:val="18"/>
  </w:num>
  <w:num w:numId="18">
    <w:abstractNumId w:val="11"/>
  </w:num>
  <w:num w:numId="19">
    <w:abstractNumId w:val="16"/>
  </w:num>
  <w:num w:numId="20">
    <w:abstractNumId w:val="10"/>
  </w:num>
  <w:num w:numId="21">
    <w:abstractNumId w:val="19"/>
  </w:num>
  <w:num w:numId="22">
    <w:abstractNumId w:val="17"/>
  </w:num>
  <w:num w:numId="23">
    <w:abstractNumId w:val="2"/>
  </w:num>
  <w:num w:numId="24">
    <w:abstractNumId w:val="0"/>
  </w:num>
  <w:num w:numId="25">
    <w:abstractNumId w:val="22"/>
  </w:num>
  <w:num w:numId="26">
    <w:abstractNumId w:val="28"/>
  </w:num>
  <w:num w:numId="27">
    <w:abstractNumId w:val="26"/>
  </w:num>
  <w:num w:numId="28">
    <w:abstractNumId w:val="30"/>
  </w:num>
  <w:num w:numId="29">
    <w:abstractNumId w:val="1"/>
  </w:num>
  <w:num w:numId="30">
    <w:abstractNumId w:val="29"/>
  </w:num>
  <w:num w:numId="31">
    <w:abstractNumId w:val="8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84E15"/>
    <w:rsid w:val="000877E1"/>
    <w:rsid w:val="000D6C9B"/>
    <w:rsid w:val="00191637"/>
    <w:rsid w:val="001C31C2"/>
    <w:rsid w:val="001C6825"/>
    <w:rsid w:val="001F0F3B"/>
    <w:rsid w:val="001F61DD"/>
    <w:rsid w:val="002253C1"/>
    <w:rsid w:val="00227A21"/>
    <w:rsid w:val="002364DD"/>
    <w:rsid w:val="0024086D"/>
    <w:rsid w:val="00263525"/>
    <w:rsid w:val="002652E6"/>
    <w:rsid w:val="00276C34"/>
    <w:rsid w:val="002858CE"/>
    <w:rsid w:val="00290033"/>
    <w:rsid w:val="002B4B33"/>
    <w:rsid w:val="002C61F0"/>
    <w:rsid w:val="003032AC"/>
    <w:rsid w:val="003417B6"/>
    <w:rsid w:val="00381940"/>
    <w:rsid w:val="00385ED5"/>
    <w:rsid w:val="003958D0"/>
    <w:rsid w:val="003A6771"/>
    <w:rsid w:val="003B5C3E"/>
    <w:rsid w:val="003E1FBC"/>
    <w:rsid w:val="003E3E7B"/>
    <w:rsid w:val="00413D5E"/>
    <w:rsid w:val="00416811"/>
    <w:rsid w:val="004255F6"/>
    <w:rsid w:val="0042576D"/>
    <w:rsid w:val="004636C7"/>
    <w:rsid w:val="00464D44"/>
    <w:rsid w:val="00486DA4"/>
    <w:rsid w:val="004A6FE4"/>
    <w:rsid w:val="004A7B2F"/>
    <w:rsid w:val="004B06D7"/>
    <w:rsid w:val="004C5D8D"/>
    <w:rsid w:val="004F005E"/>
    <w:rsid w:val="004F68A7"/>
    <w:rsid w:val="0053063E"/>
    <w:rsid w:val="00556920"/>
    <w:rsid w:val="005603AC"/>
    <w:rsid w:val="0056499F"/>
    <w:rsid w:val="0057794C"/>
    <w:rsid w:val="005B2771"/>
    <w:rsid w:val="00611F74"/>
    <w:rsid w:val="00617A3C"/>
    <w:rsid w:val="00620BFA"/>
    <w:rsid w:val="00631472"/>
    <w:rsid w:val="0063255A"/>
    <w:rsid w:val="006663F9"/>
    <w:rsid w:val="006720D1"/>
    <w:rsid w:val="00680F4C"/>
    <w:rsid w:val="006858B0"/>
    <w:rsid w:val="00686353"/>
    <w:rsid w:val="006A2003"/>
    <w:rsid w:val="006A7495"/>
    <w:rsid w:val="006B6DF3"/>
    <w:rsid w:val="006C5488"/>
    <w:rsid w:val="006D0EB4"/>
    <w:rsid w:val="006D2299"/>
    <w:rsid w:val="006E1539"/>
    <w:rsid w:val="00705176"/>
    <w:rsid w:val="007132AA"/>
    <w:rsid w:val="00714AAC"/>
    <w:rsid w:val="007518D3"/>
    <w:rsid w:val="00760B7B"/>
    <w:rsid w:val="00763E69"/>
    <w:rsid w:val="00765D47"/>
    <w:rsid w:val="007B318E"/>
    <w:rsid w:val="007B6727"/>
    <w:rsid w:val="007C58CC"/>
    <w:rsid w:val="007E060D"/>
    <w:rsid w:val="007E75C4"/>
    <w:rsid w:val="007F4193"/>
    <w:rsid w:val="00844DD3"/>
    <w:rsid w:val="00896140"/>
    <w:rsid w:val="008A29C5"/>
    <w:rsid w:val="008F33C1"/>
    <w:rsid w:val="008F5218"/>
    <w:rsid w:val="0090183A"/>
    <w:rsid w:val="009107AB"/>
    <w:rsid w:val="009208E5"/>
    <w:rsid w:val="0092636F"/>
    <w:rsid w:val="0095270A"/>
    <w:rsid w:val="00971B88"/>
    <w:rsid w:val="009764BE"/>
    <w:rsid w:val="00991A5A"/>
    <w:rsid w:val="009B071B"/>
    <w:rsid w:val="009D3569"/>
    <w:rsid w:val="00A05610"/>
    <w:rsid w:val="00A130F4"/>
    <w:rsid w:val="00A46EAB"/>
    <w:rsid w:val="00A57D60"/>
    <w:rsid w:val="00A76EAD"/>
    <w:rsid w:val="00A877FD"/>
    <w:rsid w:val="00AC2C62"/>
    <w:rsid w:val="00AF3A29"/>
    <w:rsid w:val="00AF79CB"/>
    <w:rsid w:val="00B10BDE"/>
    <w:rsid w:val="00B24625"/>
    <w:rsid w:val="00B26DEF"/>
    <w:rsid w:val="00B50AC4"/>
    <w:rsid w:val="00B50EFB"/>
    <w:rsid w:val="00B61762"/>
    <w:rsid w:val="00B619C5"/>
    <w:rsid w:val="00B81FE8"/>
    <w:rsid w:val="00BB2D40"/>
    <w:rsid w:val="00BB7004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B4A09"/>
    <w:rsid w:val="00CD3277"/>
    <w:rsid w:val="00CE2737"/>
    <w:rsid w:val="00CE4398"/>
    <w:rsid w:val="00CE627F"/>
    <w:rsid w:val="00D02A20"/>
    <w:rsid w:val="00D1632D"/>
    <w:rsid w:val="00D416E2"/>
    <w:rsid w:val="00DA0BA4"/>
    <w:rsid w:val="00DD7524"/>
    <w:rsid w:val="00E158F9"/>
    <w:rsid w:val="00EA79AF"/>
    <w:rsid w:val="00EE3571"/>
    <w:rsid w:val="00EF375E"/>
    <w:rsid w:val="00F02255"/>
    <w:rsid w:val="00F20B61"/>
    <w:rsid w:val="00F26D64"/>
    <w:rsid w:val="00F2762F"/>
    <w:rsid w:val="00F35B34"/>
    <w:rsid w:val="00F51BE1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60D9-FF5C-4249-A7D4-258486C7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6</cp:revision>
  <cp:lastPrinted>2016-12-29T09:39:00Z</cp:lastPrinted>
  <dcterms:created xsi:type="dcterms:W3CDTF">2016-12-28T05:00:00Z</dcterms:created>
  <dcterms:modified xsi:type="dcterms:W3CDTF">2018-12-12T04:15:00Z</dcterms:modified>
</cp:coreProperties>
</file>